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97BA" w14:textId="7FE08405" w:rsidR="00AD76E9" w:rsidRDefault="00AD76E9" w:rsidP="00546A2C">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rPr>
      </w:pPr>
      <w:r>
        <w:rPr>
          <w:rFonts w:ascii="Times New Roman" w:eastAsia="Times New Roman" w:hAnsi="Times New Roman" w:cs="Times New Roman"/>
          <w:b/>
          <w:bCs/>
          <w:kern w:val="36"/>
          <w:sz w:val="48"/>
          <w:szCs w:val="48"/>
          <w:lang w:eastAsia="it-IT"/>
        </w:rPr>
        <w:t>Alberi in Pianura: piante gratuite per i cittadini di Santa Lucia di Piave</w:t>
      </w:r>
    </w:p>
    <w:p w14:paraId="43D4A81F" w14:textId="4D676F22" w:rsidR="00AD76E9" w:rsidRDefault="00AD76E9" w:rsidP="00546A2C">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Comune di Santa Lucia di Piave ha aderito anche quest’anno all'iniziativa “Alberi in Pianura”, promossa dalla Regione Veneto attraverso Veneto Agricoltura, che consente ai cittadini di ordinare e ricevere gratuitamente giovani alberi e arbusti di specie autoctone da piantare nei giardini o terreni di proprietà.</w:t>
      </w:r>
    </w:p>
    <w:p w14:paraId="504287A0" w14:textId="662D545D" w:rsidR="00AD76E9" w:rsidRDefault="00AD76E9" w:rsidP="00546A2C">
      <w:pPr>
        <w:spacing w:after="0" w:line="240" w:lineRule="atLeas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L'iniziativa, che mira a promuovere la biodiversità e l’uso sostenibile dei territori attraverso l’incremento del patrimonio arboreo pubblico e privato, </w:t>
      </w:r>
      <w:r>
        <w:rPr>
          <w:rFonts w:ascii="Times New Roman" w:eastAsia="Times New Roman" w:hAnsi="Times New Roman" w:cs="Times New Roman"/>
          <w:b/>
          <w:bCs/>
          <w:sz w:val="24"/>
          <w:szCs w:val="24"/>
          <w:lang w:eastAsia="it-IT"/>
        </w:rPr>
        <w:t xml:space="preserve">rientra tra le azioni di mitigazione e adattamento ai cambiamenti climatici che l’Amministrazione Comunale di Santa Lucia di </w:t>
      </w:r>
      <w:r w:rsidR="00546A2C">
        <w:rPr>
          <w:rFonts w:ascii="Times New Roman" w:eastAsia="Times New Roman" w:hAnsi="Times New Roman" w:cs="Times New Roman"/>
          <w:b/>
          <w:bCs/>
          <w:sz w:val="24"/>
          <w:szCs w:val="24"/>
          <w:lang w:eastAsia="it-IT"/>
        </w:rPr>
        <w:t>P</w:t>
      </w:r>
      <w:r>
        <w:rPr>
          <w:rFonts w:ascii="Times New Roman" w:eastAsia="Times New Roman" w:hAnsi="Times New Roman" w:cs="Times New Roman"/>
          <w:b/>
          <w:bCs/>
          <w:sz w:val="24"/>
          <w:szCs w:val="24"/>
          <w:lang w:eastAsia="it-IT"/>
        </w:rPr>
        <w:t>iave sta perseguendo</w:t>
      </w:r>
      <w:r>
        <w:rPr>
          <w:rFonts w:ascii="Times New Roman" w:eastAsia="Times New Roman" w:hAnsi="Times New Roman" w:cs="Times New Roman"/>
          <w:sz w:val="24"/>
          <w:szCs w:val="24"/>
          <w:lang w:eastAsia="it-IT"/>
        </w:rPr>
        <w:t xml:space="preserve"> per raggiungere gli obiettivi fissati dal Piano di Azione per l’Energia Sostenibile e il Clima (PAESC), anche grazie alla partecipazione attiva dei cittadini.</w:t>
      </w:r>
    </w:p>
    <w:p w14:paraId="2359E137" w14:textId="77777777" w:rsidR="00AD76E9" w:rsidRDefault="00AD76E9" w:rsidP="00546A2C">
      <w:pPr>
        <w:spacing w:after="0" w:line="240" w:lineRule="atLeast"/>
        <w:jc w:val="both"/>
        <w:rPr>
          <w:rFonts w:ascii="Times New Roman" w:eastAsia="Times New Roman" w:hAnsi="Times New Roman" w:cs="Times New Roman"/>
          <w:sz w:val="24"/>
          <w:szCs w:val="24"/>
          <w:lang w:eastAsia="it-IT"/>
        </w:rPr>
      </w:pPr>
      <w:r>
        <w:rPr>
          <w:rFonts w:ascii="Times New Roman" w:eastAsia="Times New Roman" w:hAnsi="Times New Roman" w:cs="Times New Roman"/>
          <w:b/>
          <w:sz w:val="24"/>
          <w:szCs w:val="24"/>
          <w:lang w:eastAsia="it-IT"/>
        </w:rPr>
        <w:t>Ogni nucleo familiare può richiedere gratuitamente fino a 10 piantine (alberi e arbusti dell'età di 1 - 2 anni) per contribuire a migliorare l’ambiente.</w:t>
      </w:r>
    </w:p>
    <w:p w14:paraId="4A21B786" w14:textId="77777777" w:rsidR="00AD76E9" w:rsidRDefault="00AD76E9" w:rsidP="00546A2C">
      <w:pPr>
        <w:spacing w:after="0" w:line="240" w:lineRule="atLeas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Gli alberi in distribuzione appartengono tutti alla flora spontanea del Veneto. Per gran parte sono le specie tipiche dell’originario bosco di pianura (es. farnia, carpino, frassino ossifilo ecc.), in alcuni casi si tratta di piante più diffuse in luoghi dai terreni asciutti, ad esempio collinari o litoranei (es. orniello, carpino nero, cornetta ecc.), che tuttavia si adattano alla coltivazione in giardino e soprattutto al clima, sempre più caldo ed asciutto, delle nostre città di pianura. Le specie sono state individuate con particolare riguardo a quelle in grado di fornire risorse alimentari alle api e a tutti gli impollinatori in generale.</w:t>
      </w:r>
    </w:p>
    <w:p w14:paraId="0A8A6088" w14:textId="77777777" w:rsidR="00AD76E9" w:rsidRDefault="00AD76E9" w:rsidP="00546A2C">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Tutte le piante che vengono fornite sono state prodotte a partire dal seme, che a sua volta è stato raccolto nei residui boschi naturali della nostra pianura oppure ai suoi margini, presso colli e valli.</w:t>
      </w:r>
    </w:p>
    <w:p w14:paraId="6EA1F46B" w14:textId="6FC60EFB" w:rsidR="00AD76E9" w:rsidRDefault="00AD76E9" w:rsidP="00546A2C">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 cittadini del Comune di Santa Lucia di Piave interessati a ricevere le piante devono effettuare la prenotazione attraverso il sito </w:t>
      </w:r>
      <w:hyperlink r:id="rId4" w:tgtFrame="_blank" w:history="1">
        <w:r>
          <w:rPr>
            <w:rStyle w:val="Collegamentoipertestuale"/>
            <w:rFonts w:ascii="Times New Roman" w:eastAsia="Times New Roman" w:hAnsi="Times New Roman" w:cs="Times New Roman"/>
            <w:color w:val="0000FF"/>
            <w:sz w:val="24"/>
            <w:szCs w:val="24"/>
            <w:lang w:eastAsia="it-IT"/>
          </w:rPr>
          <w:t>www.alberinpianura.it</w:t>
        </w:r>
      </w:hyperlink>
      <w:r>
        <w:rPr>
          <w:rFonts w:ascii="Times New Roman" w:eastAsia="Times New Roman" w:hAnsi="Times New Roman" w:cs="Times New Roman"/>
          <w:sz w:val="24"/>
          <w:szCs w:val="24"/>
          <w:lang w:eastAsia="it-IT"/>
        </w:rPr>
        <w:t>, dove sono presenti informazioni dettagliate.</w:t>
      </w:r>
    </w:p>
    <w:p w14:paraId="562A9AF1" w14:textId="77777777" w:rsidR="00AD76E9" w:rsidRDefault="00AD76E9" w:rsidP="00546A2C">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Come procedere:</w:t>
      </w:r>
    </w:p>
    <w:p w14:paraId="3B86E2F2" w14:textId="764FB7A1" w:rsidR="00AD76E9" w:rsidRPr="00B069E4" w:rsidRDefault="00AD76E9" w:rsidP="00546A2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B069E4">
        <w:rPr>
          <w:rFonts w:ascii="Times New Roman" w:eastAsia="Times New Roman" w:hAnsi="Times New Roman" w:cs="Times New Roman"/>
          <w:sz w:val="24"/>
          <w:szCs w:val="24"/>
          <w:lang w:eastAsia="it-IT"/>
        </w:rPr>
        <w:t xml:space="preserve">1.  Accedere alla sezione dedicata ai cittadini </w:t>
      </w:r>
      <w:hyperlink r:id="rId5" w:history="1">
        <w:r w:rsidR="00B069E4" w:rsidRPr="00B069E4">
          <w:rPr>
            <w:color w:val="0000FF"/>
            <w:sz w:val="24"/>
            <w:szCs w:val="24"/>
            <w:u w:val="single"/>
          </w:rPr>
          <w:t>https://alberinpianura.it</w:t>
        </w:r>
      </w:hyperlink>
    </w:p>
    <w:p w14:paraId="39DF3F22" w14:textId="473A01CE" w:rsidR="00AD76E9" w:rsidRDefault="00AD76E9" w:rsidP="00546A2C">
      <w:pPr>
        <w:spacing w:before="100" w:beforeAutospacing="1" w:after="100" w:afterAutospacing="1" w:line="240" w:lineRule="auto"/>
        <w:jc w:val="both"/>
        <w:rPr>
          <w:rFonts w:ascii="Times New Roman" w:eastAsia="Times New Roman" w:hAnsi="Times New Roman" w:cs="Times New Roman"/>
          <w:sz w:val="24"/>
          <w:szCs w:val="24"/>
          <w:lang w:eastAsia="it-IT"/>
        </w:rPr>
      </w:pPr>
      <w:r w:rsidRPr="00B069E4">
        <w:rPr>
          <w:rFonts w:ascii="Times New Roman" w:eastAsia="Times New Roman" w:hAnsi="Times New Roman" w:cs="Times New Roman"/>
          <w:sz w:val="24"/>
          <w:szCs w:val="24"/>
          <w:lang w:eastAsia="it-IT"/>
        </w:rPr>
        <w:t xml:space="preserve">2.  Individuare le piante più adatte alle proprie necessità. Le tipologie disponibili, raggruppate in </w:t>
      </w:r>
      <w:proofErr w:type="gramStart"/>
      <w:r w:rsidRPr="00B069E4">
        <w:rPr>
          <w:rFonts w:ascii="Times New Roman" w:eastAsia="Times New Roman" w:hAnsi="Times New Roman" w:cs="Times New Roman"/>
          <w:sz w:val="24"/>
          <w:szCs w:val="24"/>
          <w:lang w:eastAsia="it-IT"/>
        </w:rPr>
        <w:t>3</w:t>
      </w:r>
      <w:proofErr w:type="gramEnd"/>
      <w:r w:rsidRPr="00B069E4">
        <w:rPr>
          <w:rFonts w:ascii="Times New Roman" w:eastAsia="Times New Roman" w:hAnsi="Times New Roman" w:cs="Times New Roman"/>
          <w:sz w:val="24"/>
          <w:szCs w:val="24"/>
          <w:lang w:eastAsia="it-IT"/>
        </w:rPr>
        <w:t xml:space="preserve"> gruppi in base alla loro grandezza a piena maturazione.   Ogni nucleo famigliare può ordinare un massimo di </w:t>
      </w:r>
      <w:proofErr w:type="gramStart"/>
      <w:r w:rsidRPr="00B069E4">
        <w:rPr>
          <w:rFonts w:ascii="Times New Roman" w:eastAsia="Times New Roman" w:hAnsi="Times New Roman" w:cs="Times New Roman"/>
          <w:sz w:val="24"/>
          <w:szCs w:val="24"/>
          <w:lang w:eastAsia="it-IT"/>
        </w:rPr>
        <w:t>10</w:t>
      </w:r>
      <w:proofErr w:type="gramEnd"/>
      <w:r w:rsidRPr="00B069E4">
        <w:rPr>
          <w:rFonts w:ascii="Times New Roman" w:eastAsia="Times New Roman" w:hAnsi="Times New Roman" w:cs="Times New Roman"/>
          <w:sz w:val="24"/>
          <w:szCs w:val="24"/>
          <w:lang w:eastAsia="it-IT"/>
        </w:rPr>
        <w:t xml:space="preserve"> piante seguendo le istruzioni e scegliendo il gruppo di appartenenza delle piante suddivise per altezza a maturità, fare attenzione e valutare bene il gruppo di preferenza in base alle dimensioni del proprio giardino e/o del sito di impianto evitando spiacevoli interferenze di spazio limitato e rispettando le distanze dai confini con altre proprietà. Le piante saranno assegnate in base alla disponibilità del vivaio e suddivise per gruppo di prenotazione, non si possono scegliere le specie vegetali.</w:t>
      </w:r>
    </w:p>
    <w:p w14:paraId="59C43357" w14:textId="345DB01B" w:rsidR="00AD76E9" w:rsidRPr="00AD76E9" w:rsidRDefault="0026271A" w:rsidP="00546A2C">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3.</w:t>
      </w:r>
      <w:r>
        <w:rPr>
          <w:rFonts w:ascii="Times New Roman" w:eastAsia="Times New Roman" w:hAnsi="Times New Roman" w:cs="Times New Roman"/>
          <w:sz w:val="24"/>
          <w:szCs w:val="24"/>
          <w:lang w:eastAsia="it-IT"/>
        </w:rPr>
        <w:tab/>
        <w:t xml:space="preserve">Le prenotazioni sono aperte dal </w:t>
      </w:r>
      <w:r w:rsidRPr="00546A2C">
        <w:rPr>
          <w:rFonts w:ascii="Times New Roman" w:eastAsia="Times New Roman" w:hAnsi="Times New Roman" w:cs="Times New Roman"/>
          <w:b/>
          <w:bCs/>
          <w:sz w:val="24"/>
          <w:szCs w:val="24"/>
          <w:lang w:eastAsia="it-IT"/>
        </w:rPr>
        <w:t>1^ giugno 2026 al 30 settembre 2026</w:t>
      </w:r>
      <w:r w:rsidR="00546A2C">
        <w:rPr>
          <w:rFonts w:ascii="Times New Roman" w:eastAsia="Times New Roman" w:hAnsi="Times New Roman" w:cs="Times New Roman"/>
          <w:sz w:val="24"/>
          <w:szCs w:val="24"/>
          <w:lang w:eastAsia="it-IT"/>
        </w:rPr>
        <w:t xml:space="preserve"> esclusivamente attraverso il sito: </w:t>
      </w:r>
      <w:hyperlink r:id="rId6" w:history="1">
        <w:r w:rsidR="00AD76E9" w:rsidRPr="00AD76E9">
          <w:rPr>
            <w:rFonts w:ascii="Times New Roman" w:eastAsia="Times New Roman" w:hAnsi="Times New Roman" w:cs="Times New Roman"/>
            <w:color w:val="0000FF"/>
            <w:sz w:val="24"/>
            <w:szCs w:val="24"/>
            <w:u w:val="single"/>
            <w:lang w:eastAsia="it-IT"/>
          </w:rPr>
          <w:t>https://alberinpianura.it</w:t>
        </w:r>
      </w:hyperlink>
    </w:p>
    <w:p w14:paraId="2C88AD7C" w14:textId="51D50019" w:rsidR="00AD76E9" w:rsidRPr="00AD76E9" w:rsidRDefault="00546A2C" w:rsidP="00546A2C">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Saranno pubblicate sul sito, le date di consegna ai cittadini delle piante </w:t>
      </w:r>
      <w:r w:rsidR="00AD76E9" w:rsidRPr="00AD76E9">
        <w:rPr>
          <w:rFonts w:ascii="Times New Roman" w:eastAsia="Times New Roman" w:hAnsi="Times New Roman" w:cs="Times New Roman"/>
          <w:sz w:val="24"/>
          <w:szCs w:val="24"/>
          <w:lang w:eastAsia="it-IT"/>
        </w:rPr>
        <w:t>prenotate</w:t>
      </w:r>
      <w:r>
        <w:rPr>
          <w:rFonts w:ascii="Times New Roman" w:eastAsia="Times New Roman" w:hAnsi="Times New Roman" w:cs="Times New Roman"/>
          <w:sz w:val="24"/>
          <w:szCs w:val="24"/>
          <w:lang w:eastAsia="it-IT"/>
        </w:rPr>
        <w:t>,</w:t>
      </w:r>
      <w:r w:rsidR="00AD76E9" w:rsidRPr="00AD76E9">
        <w:rPr>
          <w:rFonts w:ascii="Times New Roman" w:eastAsia="Times New Roman" w:hAnsi="Times New Roman" w:cs="Times New Roman"/>
          <w:sz w:val="24"/>
          <w:szCs w:val="24"/>
          <w:lang w:eastAsia="it-IT"/>
        </w:rPr>
        <w:t xml:space="preserve"> in base all</w:t>
      </w:r>
      <w:r>
        <w:rPr>
          <w:rFonts w:ascii="Times New Roman" w:eastAsia="Times New Roman" w:hAnsi="Times New Roman" w:cs="Times New Roman"/>
          <w:sz w:val="24"/>
          <w:szCs w:val="24"/>
          <w:lang w:eastAsia="it-IT"/>
        </w:rPr>
        <w:t xml:space="preserve">e </w:t>
      </w:r>
      <w:r w:rsidR="00AD76E9" w:rsidRPr="00AD76E9">
        <w:rPr>
          <w:rFonts w:ascii="Times New Roman" w:eastAsia="Times New Roman" w:hAnsi="Times New Roman" w:cs="Times New Roman"/>
          <w:sz w:val="24"/>
          <w:szCs w:val="24"/>
          <w:lang w:eastAsia="it-IT"/>
        </w:rPr>
        <w:t>consegn</w:t>
      </w:r>
      <w:r>
        <w:rPr>
          <w:rFonts w:ascii="Times New Roman" w:eastAsia="Times New Roman" w:hAnsi="Times New Roman" w:cs="Times New Roman"/>
          <w:sz w:val="24"/>
          <w:szCs w:val="24"/>
          <w:lang w:eastAsia="it-IT"/>
        </w:rPr>
        <w:t xml:space="preserve">e e ai </w:t>
      </w:r>
      <w:r w:rsidR="00AD76E9" w:rsidRPr="00AD76E9">
        <w:rPr>
          <w:rFonts w:ascii="Times New Roman" w:eastAsia="Times New Roman" w:hAnsi="Times New Roman" w:cs="Times New Roman"/>
          <w:sz w:val="24"/>
          <w:szCs w:val="24"/>
          <w:lang w:eastAsia="it-IT"/>
        </w:rPr>
        <w:t>ritir</w:t>
      </w:r>
      <w:r>
        <w:rPr>
          <w:rFonts w:ascii="Times New Roman" w:eastAsia="Times New Roman" w:hAnsi="Times New Roman" w:cs="Times New Roman"/>
          <w:sz w:val="24"/>
          <w:szCs w:val="24"/>
          <w:lang w:eastAsia="it-IT"/>
        </w:rPr>
        <w:t>i</w:t>
      </w:r>
      <w:r w:rsidR="00AD76E9" w:rsidRPr="00AD76E9">
        <w:rPr>
          <w:rFonts w:ascii="Times New Roman" w:eastAsia="Times New Roman" w:hAnsi="Times New Roman" w:cs="Times New Roman"/>
          <w:sz w:val="24"/>
          <w:szCs w:val="24"/>
          <w:lang w:eastAsia="it-IT"/>
        </w:rPr>
        <w:t xml:space="preserve"> d</w:t>
      </w:r>
      <w:r>
        <w:rPr>
          <w:rFonts w:ascii="Times New Roman" w:eastAsia="Times New Roman" w:hAnsi="Times New Roman" w:cs="Times New Roman"/>
          <w:sz w:val="24"/>
          <w:szCs w:val="24"/>
          <w:lang w:eastAsia="it-IT"/>
        </w:rPr>
        <w:t>a</w:t>
      </w:r>
      <w:r w:rsidR="00AD76E9" w:rsidRPr="00AD76E9">
        <w:rPr>
          <w:rFonts w:ascii="Times New Roman" w:eastAsia="Times New Roman" w:hAnsi="Times New Roman" w:cs="Times New Roman"/>
          <w:sz w:val="24"/>
          <w:szCs w:val="24"/>
          <w:lang w:eastAsia="it-IT"/>
        </w:rPr>
        <w:t>l Vivaio</w:t>
      </w:r>
      <w:r>
        <w:rPr>
          <w:rFonts w:ascii="Times New Roman" w:eastAsia="Times New Roman" w:hAnsi="Times New Roman" w:cs="Times New Roman"/>
          <w:sz w:val="24"/>
          <w:szCs w:val="24"/>
          <w:lang w:eastAsia="it-IT"/>
        </w:rPr>
        <w:t xml:space="preserve"> distributore.</w:t>
      </w:r>
    </w:p>
    <w:p w14:paraId="319C85BB" w14:textId="1538ECD6" w:rsidR="00AD76E9" w:rsidRDefault="00AD76E9" w:rsidP="00546A2C">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L’unica cosa che si chiede in cambio è di prendersene cura, per gli anni a venire.</w:t>
      </w:r>
      <w:r>
        <w:rPr>
          <w:rFonts w:ascii="Times New Roman" w:eastAsia="Times New Roman" w:hAnsi="Times New Roman" w:cs="Times New Roman"/>
          <w:b/>
          <w:bCs/>
          <w:sz w:val="24"/>
          <w:szCs w:val="24"/>
          <w:lang w:eastAsia="it-IT"/>
        </w:rPr>
        <w:br/>
      </w:r>
      <w:r>
        <w:rPr>
          <w:rFonts w:ascii="Times New Roman" w:eastAsia="Times New Roman" w:hAnsi="Times New Roman" w:cs="Times New Roman"/>
          <w:sz w:val="24"/>
          <w:szCs w:val="24"/>
          <w:lang w:eastAsia="it-IT"/>
        </w:rPr>
        <w:t>Indicazioni per la manutenzione nella pagina</w:t>
      </w:r>
      <w:r w:rsidR="00546A2C">
        <w:rPr>
          <w:rFonts w:ascii="Times New Roman" w:eastAsia="Times New Roman" w:hAnsi="Times New Roman" w:cs="Times New Roman"/>
          <w:sz w:val="24"/>
          <w:szCs w:val="24"/>
          <w:lang w:eastAsia="it-IT"/>
        </w:rPr>
        <w:t>.</w:t>
      </w:r>
    </w:p>
    <w:p w14:paraId="0A33B627" w14:textId="6B2786C8" w:rsidR="00A2436A" w:rsidRDefault="00AD76E9" w:rsidP="00546A2C">
      <w:pPr>
        <w:spacing w:before="100" w:beforeAutospacing="1" w:after="100" w:afterAutospacing="1" w:line="240" w:lineRule="auto"/>
        <w:jc w:val="both"/>
      </w:pPr>
      <w:r>
        <w:rPr>
          <w:rFonts w:ascii="Times New Roman" w:eastAsia="Times New Roman" w:hAnsi="Times New Roman" w:cs="Times New Roman"/>
          <w:sz w:val="24"/>
          <w:szCs w:val="24"/>
          <w:lang w:eastAsia="it-IT"/>
        </w:rPr>
        <w:t>Per ulteriori informazioni contattare l'Ufficio Ambiente, tel. 0438 466161</w:t>
      </w:r>
    </w:p>
    <w:sectPr w:rsidR="00A2436A" w:rsidSect="00546A2C">
      <w:pgSz w:w="11906" w:h="16838"/>
      <w:pgMar w:top="1417" w:right="424"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AD8"/>
    <w:rsid w:val="0026271A"/>
    <w:rsid w:val="00460CF9"/>
    <w:rsid w:val="00546A2C"/>
    <w:rsid w:val="005B746A"/>
    <w:rsid w:val="00831D2C"/>
    <w:rsid w:val="00A2436A"/>
    <w:rsid w:val="00AD76E9"/>
    <w:rsid w:val="00B069E4"/>
    <w:rsid w:val="00DE2A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67F6"/>
  <w15:chartTrackingRefBased/>
  <w15:docId w15:val="{D05904D4-89E2-445B-B178-24D97146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76E9"/>
  </w:style>
  <w:style w:type="paragraph" w:styleId="Titolo1">
    <w:name w:val="heading 1"/>
    <w:basedOn w:val="Normale"/>
    <w:next w:val="Normale"/>
    <w:link w:val="Titolo1Carattere"/>
    <w:uiPriority w:val="9"/>
    <w:qFormat/>
    <w:rsid w:val="00DE2AD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DE2AD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E2AD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E2AD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E2AD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DE2AD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E2AD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E2AD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E2AD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E2AD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DE2AD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E2AD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E2AD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DE2AD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DE2AD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E2AD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E2AD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E2AD8"/>
    <w:rPr>
      <w:rFonts w:eastAsiaTheme="majorEastAsia" w:cstheme="majorBidi"/>
      <w:color w:val="272727" w:themeColor="text1" w:themeTint="D8"/>
    </w:rPr>
  </w:style>
  <w:style w:type="paragraph" w:styleId="Titolo">
    <w:name w:val="Title"/>
    <w:basedOn w:val="Normale"/>
    <w:next w:val="Normale"/>
    <w:link w:val="TitoloCarattere"/>
    <w:uiPriority w:val="10"/>
    <w:qFormat/>
    <w:rsid w:val="00DE2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E2AD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E2AD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E2AD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E2AD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E2AD8"/>
    <w:rPr>
      <w:i/>
      <w:iCs/>
      <w:color w:val="404040" w:themeColor="text1" w:themeTint="BF"/>
    </w:rPr>
  </w:style>
  <w:style w:type="paragraph" w:styleId="Paragrafoelenco">
    <w:name w:val="List Paragraph"/>
    <w:basedOn w:val="Normale"/>
    <w:uiPriority w:val="34"/>
    <w:qFormat/>
    <w:rsid w:val="00DE2AD8"/>
    <w:pPr>
      <w:ind w:left="720"/>
      <w:contextualSpacing/>
    </w:pPr>
  </w:style>
  <w:style w:type="character" w:styleId="Enfasiintensa">
    <w:name w:val="Intense Emphasis"/>
    <w:basedOn w:val="Carpredefinitoparagrafo"/>
    <w:uiPriority w:val="21"/>
    <w:qFormat/>
    <w:rsid w:val="00DE2AD8"/>
    <w:rPr>
      <w:i/>
      <w:iCs/>
      <w:color w:val="365F91" w:themeColor="accent1" w:themeShade="BF"/>
    </w:rPr>
  </w:style>
  <w:style w:type="paragraph" w:styleId="Citazioneintensa">
    <w:name w:val="Intense Quote"/>
    <w:basedOn w:val="Normale"/>
    <w:next w:val="Normale"/>
    <w:link w:val="CitazioneintensaCarattere"/>
    <w:uiPriority w:val="30"/>
    <w:qFormat/>
    <w:rsid w:val="00DE2AD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DE2AD8"/>
    <w:rPr>
      <w:i/>
      <w:iCs/>
      <w:color w:val="365F91" w:themeColor="accent1" w:themeShade="BF"/>
    </w:rPr>
  </w:style>
  <w:style w:type="character" w:styleId="Riferimentointenso">
    <w:name w:val="Intense Reference"/>
    <w:basedOn w:val="Carpredefinitoparagrafo"/>
    <w:uiPriority w:val="32"/>
    <w:qFormat/>
    <w:rsid w:val="00DE2AD8"/>
    <w:rPr>
      <w:b/>
      <w:bCs/>
      <w:smallCaps/>
      <w:color w:val="365F91" w:themeColor="accent1" w:themeShade="BF"/>
      <w:spacing w:val="5"/>
    </w:rPr>
  </w:style>
  <w:style w:type="character" w:styleId="Collegamentoipertestuale">
    <w:name w:val="Hyperlink"/>
    <w:basedOn w:val="Carpredefinitoparagrafo"/>
    <w:uiPriority w:val="99"/>
    <w:unhideWhenUsed/>
    <w:rsid w:val="00AD76E9"/>
    <w:rPr>
      <w:color w:val="0000FF" w:themeColor="hyperlink"/>
      <w:u w:val="single"/>
    </w:rPr>
  </w:style>
  <w:style w:type="character" w:styleId="Menzionenonrisolta">
    <w:name w:val="Unresolved Mention"/>
    <w:basedOn w:val="Carpredefinitoparagrafo"/>
    <w:uiPriority w:val="99"/>
    <w:semiHidden/>
    <w:unhideWhenUsed/>
    <w:rsid w:val="00AD76E9"/>
    <w:rPr>
      <w:color w:val="605E5C"/>
      <w:shd w:val="clear" w:color="auto" w:fill="E1DFDD"/>
    </w:rPr>
  </w:style>
  <w:style w:type="paragraph" w:styleId="NormaleWeb">
    <w:name w:val="Normal (Web)"/>
    <w:basedOn w:val="Normale"/>
    <w:uiPriority w:val="99"/>
    <w:semiHidden/>
    <w:unhideWhenUsed/>
    <w:rsid w:val="00AD76E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berinpianura.it/" TargetMode="External"/><Relationship Id="rId5" Type="http://schemas.openxmlformats.org/officeDocument/2006/relationships/hyperlink" Target="https://alberinpianura.it/" TargetMode="External"/><Relationship Id="rId4" Type="http://schemas.openxmlformats.org/officeDocument/2006/relationships/hyperlink" Target="https://alberinpianura.it/iniziativa.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2980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Santa Lucia</dc:creator>
  <cp:keywords/>
  <dc:description/>
  <cp:lastModifiedBy>Comune Santa Lucia</cp:lastModifiedBy>
  <cp:revision>2</cp:revision>
  <dcterms:created xsi:type="dcterms:W3CDTF">2026-06-29T11:47:00Z</dcterms:created>
  <dcterms:modified xsi:type="dcterms:W3CDTF">2026-06-29T11:47:00Z</dcterms:modified>
</cp:coreProperties>
</file>